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eastAsia="Times New Roman" w:cs="Times New Roman"/>
          <w:lang w:val="pl-PL"/>
        </w:rPr>
      </w:pPr>
      <w:r>
        <mc:AlternateContent>
          <mc:Choice Requires="wps">
            <w:drawing>
              <wp:anchor distT="40005" distB="62230" distL="109220" distR="133985" simplePos="0" relativeHeight="7" behindDoc="0" locked="0" layoutInCell="0" allowOverlap="1" wp14:anchorId="72E91123">
                <wp:simplePos x="0" y="0"/>
                <wp:positionH relativeFrom="column">
                  <wp:posOffset>3176270</wp:posOffset>
                </wp:positionH>
                <wp:positionV relativeFrom="paragraph">
                  <wp:posOffset>88265</wp:posOffset>
                </wp:positionV>
                <wp:extent cx="2641600" cy="1787525"/>
                <wp:effectExtent l="5080" t="5715" r="5080" b="4445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80" cy="1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Vsebinaokvira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2470150" cy="1525905"/>
                                  <wp:effectExtent l="0" t="0" r="0" b="0"/>
                                  <wp:docPr id="2" name="Picture 2" descr="A red line drawing of a castl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red line drawing of a castle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0150" cy="1525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50.1pt;margin-top:6.95pt;width:207.95pt;height:140.7pt;mso-wrap-style:none;v-text-anchor:middle" wp14:anchorId="72E91123">
                <v:fill o:detectmouseclick="t" type="solid" color2="black"/>
                <v:stroke color="white" weight="9360" joinstyle="miter" endcap="flat"/>
                <v:textbox>
                  <w:txbxContent>
                    <w:p>
                      <w:pPr>
                        <w:pStyle w:val="Vsebinaokvira"/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2470150" cy="1525905"/>
                            <wp:effectExtent l="0" t="0" r="0" b="0"/>
                            <wp:docPr id="3" name="Picture 2" descr="A red line drawing of a castl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 descr="A red line drawing of a castle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0150" cy="1525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distT="40005" distB="53340" distL="108585" distR="123190" simplePos="0" relativeHeight="9" behindDoc="0" locked="0" layoutInCell="0" allowOverlap="1" wp14:anchorId="1FCAFACE">
                <wp:simplePos x="0" y="0"/>
                <wp:positionH relativeFrom="column">
                  <wp:posOffset>3187700</wp:posOffset>
                </wp:positionH>
                <wp:positionV relativeFrom="paragraph">
                  <wp:posOffset>1975485</wp:posOffset>
                </wp:positionV>
                <wp:extent cx="2672715" cy="482600"/>
                <wp:effectExtent l="5715" t="5080" r="4445" b="5080"/>
                <wp:wrapSquare wrapText="bothSides"/>
                <wp:docPr id="4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640" cy="48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Vsebinaokvira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Projekt sofinancira Mestna občina Maribor.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51pt;margin-top:155.55pt;width:210.4pt;height:37.95pt;mso-wrap-style:square;v-text-anchor:top" wp14:anchorId="1FCAFACE">
                <v:fill o:detectmouseclick="t" type="solid" color2="black"/>
                <v:stroke color="white" weight="9360" joinstyle="miter" endcap="flat"/>
                <v:textbox>
                  <w:txbxContent>
                    <w:p>
                      <w:pPr>
                        <w:pStyle w:val="Vsebinaokvira"/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Projekt sofinancira Mestna občina Maribor.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eastAsia="Times New Roman" w:cs="Times New Roman" w:ascii="Arial" w:hAnsi="Arial"/>
          <w:lang w:val="pl-PL"/>
        </w:rPr>
        <w:t xml:space="preserve">        </w:t>
      </w:r>
      <w:r>
        <w:rPr/>
        <w:drawing>
          <wp:inline distT="0" distB="0" distL="0" distR="0">
            <wp:extent cx="2470150" cy="2470150"/>
            <wp:effectExtent l="0" t="0" r="0" b="0"/>
            <wp:docPr id="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247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Arial" w:hAnsi="Arial"/>
          <w:lang w:val="pl-PL"/>
        </w:rPr>
        <w:t xml:space="preserve">       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end="142"/>
        <w:rPr>
          <w:rFonts w:ascii="Arial" w:hAnsi="Arial" w:eastAsia="Times New Roman" w:cs="Times New Roman"/>
          <w:lang w:val="pl-PL"/>
        </w:rPr>
      </w:pPr>
      <w:r>
        <w:rPr>
          <w:rFonts w:eastAsia="Times New Roman" w:cs="Times New Roman" w:ascii="Arial" w:hAnsi="Arial"/>
          <w:lang w:val="pl-PL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Gobarsko društvo Lisička Maribor vabi na </w:t>
      </w:r>
    </w:p>
    <w:p>
      <w:pPr>
        <w:pStyle w:val="Normal"/>
        <w:spacing w:lineRule="auto" w:line="240" w:before="0" w:after="0"/>
        <w:ind w:end="142"/>
        <w:rPr>
          <w:rFonts w:ascii="Arial" w:hAnsi="Arial" w:eastAsia="Times New Roman" w:cs="Times New Roman"/>
          <w:sz w:val="16"/>
          <w:szCs w:val="16"/>
          <w:lang w:val="sv-SE"/>
        </w:rPr>
      </w:pPr>
      <w:r>
        <w:rPr>
          <w:rFonts w:eastAsia="Times New Roman" w:cs="Times New Roman" w:ascii="Arial" w:hAnsi="Arial"/>
          <w:sz w:val="16"/>
          <w:szCs w:val="1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sz w:val="16"/>
          <w:szCs w:val="24"/>
          <w:lang w:val="sv-SE"/>
        </w:rPr>
      </w:pPr>
      <w:r>
        <w:rPr>
          <w:rFonts w:eastAsia="Times New Roman" w:cs="Times New Roman" w:ascii="Arial" w:hAnsi="Arial"/>
          <w:b/>
          <w:sz w:val="52"/>
          <w:szCs w:val="52"/>
          <w:lang w:val="sv-SE"/>
        </w:rPr>
        <w:t xml:space="preserve">Strokovno predavanje 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16"/>
          <w:szCs w:val="16"/>
          <w:lang w:val="sv-SE"/>
        </w:rPr>
      </w:pPr>
      <w:r>
        <w:rPr>
          <w:rFonts w:eastAsia="Times New Roman" w:cs="Times New Roman" w:ascii="Arial" w:hAnsi="Arial"/>
          <w:sz w:val="16"/>
          <w:szCs w:val="1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Kdaj?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Ponedeljek, 7. septembra 2026, ob 18.00 uri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28"/>
          <w:szCs w:val="28"/>
          <w:lang w:val="sv-SE"/>
        </w:rPr>
      </w:pPr>
      <w:r>
        <w:rPr>
          <w:rFonts w:eastAsia="Times New Roman" w:cs="Times New Roman" w:ascii="Arial" w:hAnsi="Arial"/>
          <w:sz w:val="28"/>
          <w:szCs w:val="28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b/>
          <w:bCs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Kje?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Dobimo se na sedežu društva, Preradovičeva 1.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b/>
          <w:bCs/>
          <w:sz w:val="52"/>
          <w:szCs w:val="52"/>
          <w:lang w:val="sv-SE"/>
        </w:rPr>
      </w:pPr>
      <w:r>
        <w:rPr>
          <w:rFonts w:eastAsia="Times New Roman" w:cs="Times New Roman" w:ascii="Arial" w:hAnsi="Arial"/>
          <w:b/>
          <w:bCs/>
          <w:sz w:val="52"/>
          <w:szCs w:val="52"/>
          <w:lang w:val="sv-SE"/>
        </w:rPr>
        <w:t>Determinacijski večer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Kdaj?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Ponedeljek, 7. septembra 2026, ob 18.00 uri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28"/>
          <w:szCs w:val="28"/>
          <w:lang w:val="sv-SE"/>
        </w:rPr>
      </w:pPr>
      <w:r>
        <w:rPr>
          <w:rFonts w:eastAsia="Times New Roman" w:cs="Times New Roman" w:ascii="Arial" w:hAnsi="Arial"/>
          <w:sz w:val="28"/>
          <w:szCs w:val="28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b/>
          <w:bCs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Kje?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Dobimo se na sedežu društva, Preradovičeva 1.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  <w:t>Na ta dogodek lahko kdorkoli prinese gobe in mu jih pomagamo določiti.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b/>
          <w:bCs/>
          <w:sz w:val="52"/>
          <w:szCs w:val="52"/>
          <w:lang w:val="sv-SE"/>
        </w:rPr>
      </w:pPr>
      <w:r>
        <w:rPr>
          <w:rFonts w:eastAsia="Times New Roman" w:cs="Times New Roman" w:ascii="Arial" w:hAnsi="Arial"/>
          <w:b/>
          <w:bCs/>
          <w:sz w:val="52"/>
          <w:szCs w:val="52"/>
          <w:lang w:val="sv-SE"/>
        </w:rPr>
        <w:t>Determinacijski večer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Kdaj?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Ponedeljek, 14. septembra 2026, ob 18.00 uri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28"/>
          <w:szCs w:val="28"/>
          <w:lang w:val="sv-SE"/>
        </w:rPr>
      </w:pPr>
      <w:r>
        <w:rPr>
          <w:rFonts w:eastAsia="Times New Roman" w:cs="Times New Roman" w:ascii="Arial" w:hAnsi="Arial"/>
          <w:sz w:val="28"/>
          <w:szCs w:val="28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b/>
          <w:bCs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Kje?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Dobimo se na sedežu društva, Preradovičeva 1.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  <w:t>Na ta dogodek lahko kdorkoli prinese gobe in mu jih pomagamo določiti.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b/>
          <w:bCs/>
          <w:sz w:val="52"/>
          <w:szCs w:val="52"/>
          <w:lang w:val="sv-SE"/>
        </w:rPr>
      </w:pPr>
      <w:r>
        <w:rPr>
          <w:rFonts w:eastAsia="Times New Roman" w:cs="Times New Roman" w:ascii="Arial" w:hAnsi="Arial"/>
          <w:b/>
          <w:bCs/>
          <w:sz w:val="52"/>
          <w:szCs w:val="52"/>
          <w:lang w:val="sv-SE"/>
        </w:rPr>
        <w:t>Dan biosfernega območja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Kdaj?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Ponedeljek, 14. septembra 2026, med 16.00 in 19.00 uro.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28"/>
          <w:szCs w:val="28"/>
          <w:lang w:val="sv-SE"/>
        </w:rPr>
      </w:pPr>
      <w:r>
        <w:rPr>
          <w:rFonts w:eastAsia="Times New Roman" w:cs="Times New Roman" w:ascii="Arial" w:hAnsi="Arial"/>
          <w:sz w:val="28"/>
          <w:szCs w:val="28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b/>
          <w:bCs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Kje?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Dobimo se na otoku ljubezni, Ižakovci.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Dogodek organizira Zavod RS za varstvo narave </w:t>
      </w:r>
      <w:r>
        <w:rPr>
          <w:rFonts w:eastAsia="Times New Roman" w:cs="Times New Roman" w:ascii="Arial" w:hAnsi="Arial"/>
          <w:sz w:val="36"/>
          <w:szCs w:val="36"/>
          <w:lang w:val="sv-SE"/>
        </w:rPr>
        <w:t>in inštitut Revivo</w:t>
      </w:r>
      <w:r>
        <w:rPr>
          <w:rFonts w:eastAsia="Times New Roman" w:cs="Times New Roman" w:ascii="Arial" w:hAnsi="Arial"/>
          <w:sz w:val="36"/>
          <w:szCs w:val="36"/>
          <w:lang w:val="sv-SE"/>
        </w:rPr>
        <w:t>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sz w:val="16"/>
          <w:szCs w:val="24"/>
          <w:lang w:val="sv-SE"/>
        </w:rPr>
      </w:pPr>
      <w:r>
        <w:rPr>
          <w:rFonts w:eastAsia="Times New Roman" w:cs="Times New Roman" w:ascii="Arial" w:hAnsi="Arial"/>
          <w:b/>
          <w:sz w:val="52"/>
          <w:szCs w:val="52"/>
          <w:lang w:val="sv-SE"/>
        </w:rPr>
        <w:t>Gobarsko ekskurzijo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16"/>
          <w:szCs w:val="16"/>
          <w:lang w:val="sv-SE"/>
        </w:rPr>
      </w:pPr>
      <w:r>
        <w:rPr>
          <w:rFonts w:eastAsia="Times New Roman" w:cs="Times New Roman" w:ascii="Arial" w:hAnsi="Arial"/>
          <w:sz w:val="16"/>
          <w:szCs w:val="1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Kdaj?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Sobota, 19. septembra 2026, ob 7.00 uri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28"/>
          <w:szCs w:val="28"/>
          <w:lang w:val="sv-SE"/>
        </w:rPr>
      </w:pPr>
      <w:r>
        <w:rPr>
          <w:rFonts w:eastAsia="Times New Roman" w:cs="Times New Roman" w:ascii="Arial" w:hAnsi="Arial"/>
          <w:sz w:val="28"/>
          <w:szCs w:val="28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b/>
          <w:bCs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Kje?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Dobimo se pred sedežem DU TABOR, Gorkega 48. 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>Iz zbirnega mesta krenemo na gobarjenje (2 uri). Sledi razstava nabranih gob. Strokovnjak, ki vodi ekskurzijo, bo imel krajše predavanje o nabranih vrstah gob.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b/>
          <w:bCs/>
          <w:sz w:val="52"/>
          <w:szCs w:val="52"/>
          <w:lang w:val="sv-SE"/>
        </w:rPr>
      </w:pPr>
      <w:r>
        <w:rPr>
          <w:rFonts w:eastAsia="Times New Roman" w:cs="Times New Roman" w:ascii="Arial" w:hAnsi="Arial"/>
          <w:b/>
          <w:bCs/>
          <w:sz w:val="52"/>
          <w:szCs w:val="52"/>
          <w:lang w:val="sv-SE"/>
        </w:rPr>
        <w:t>Determinacijski večer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Kdaj?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Ponedeljek, 21. septembra 2026, ob 18.00 uri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28"/>
          <w:szCs w:val="28"/>
          <w:lang w:val="sv-SE"/>
        </w:rPr>
      </w:pPr>
      <w:r>
        <w:rPr>
          <w:rFonts w:eastAsia="Times New Roman" w:cs="Times New Roman" w:ascii="Arial" w:hAnsi="Arial"/>
          <w:sz w:val="28"/>
          <w:szCs w:val="28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b/>
          <w:bCs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Kje?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Dobimo se na sedežu društva, Preradovičeva 1.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  <w:t>Na ta dogodek lahko kdorkoli prinese gobe in mu jih pomagamo določiti.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b/>
          <w:bCs/>
          <w:sz w:val="52"/>
          <w:szCs w:val="52"/>
          <w:lang w:val="sv-SE"/>
        </w:rPr>
      </w:pPr>
      <w:r>
        <w:rPr>
          <w:rFonts w:eastAsia="Times New Roman" w:cs="Times New Roman" w:ascii="Arial" w:hAnsi="Arial"/>
          <w:b/>
          <w:bCs/>
          <w:sz w:val="52"/>
          <w:szCs w:val="52"/>
          <w:lang w:val="sv-SE"/>
        </w:rPr>
        <w:t>Razstava gob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Kdaj?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Od petka, 25. septembra do nedelje, 27. septembra 2026, 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vsak dan </w:t>
      </w:r>
      <w:r>
        <w:rPr>
          <w:rFonts w:eastAsia="Times New Roman" w:cs="Times New Roman" w:ascii="Arial" w:hAnsi="Arial"/>
          <w:sz w:val="36"/>
          <w:szCs w:val="36"/>
          <w:lang w:val="sv-SE"/>
        </w:rPr>
        <w:t>med 10.00 in 17.00 uro.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28"/>
          <w:szCs w:val="28"/>
          <w:lang w:val="sv-SE"/>
        </w:rPr>
      </w:pPr>
      <w:r>
        <w:rPr>
          <w:rFonts w:eastAsia="Times New Roman" w:cs="Times New Roman" w:ascii="Arial" w:hAnsi="Arial"/>
          <w:sz w:val="28"/>
          <w:szCs w:val="28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b/>
          <w:bCs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Kje?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Dobimo se na </w:t>
      </w:r>
      <w:r>
        <w:rPr>
          <w:rFonts w:eastAsia="Times New Roman" w:cs="Times New Roman" w:ascii="Arial" w:hAnsi="Arial"/>
          <w:sz w:val="36"/>
          <w:szCs w:val="36"/>
          <w:lang w:val="sv-SE"/>
        </w:rPr>
        <w:t>lokaciji Spodnji Slemen 94A.</w:t>
      </w:r>
      <w:r>
        <w:rPr/>
        <w:br/>
      </w:r>
    </w:p>
    <w:p>
      <w:pPr>
        <w:pStyle w:val="Normal"/>
        <w:spacing w:lineRule="auto" w:line="240" w:before="0" w:after="0"/>
        <w:ind w:end="142"/>
        <w:rPr>
          <w:rFonts w:ascii="Arial" w:hAnsi="Arial" w:eastAsia="Times New Roman" w:cs="Times New Roman"/>
          <w:b/>
          <w:bCs/>
          <w:sz w:val="52"/>
          <w:szCs w:val="52"/>
          <w:lang w:val="sv-SE"/>
        </w:rPr>
      </w:pPr>
      <w:r>
        <w:rPr>
          <w:rFonts w:eastAsia="Times New Roman" w:cs="Times New Roman" w:ascii="Arial" w:hAnsi="Arial"/>
          <w:b/>
          <w:bCs/>
          <w:sz w:val="52"/>
          <w:szCs w:val="52"/>
          <w:lang w:val="sv-SE"/>
        </w:rPr>
      </w:r>
    </w:p>
    <w:p>
      <w:pPr>
        <w:pStyle w:val="Normal"/>
        <w:spacing w:lineRule="auto" w:line="240" w:before="0" w:after="0"/>
        <w:ind w:end="142"/>
        <w:jc w:val="center"/>
        <w:rPr>
          <w:rFonts w:ascii="Arial" w:hAnsi="Arial" w:eastAsia="Times New Roman" w:cs="Times New Roman"/>
          <w:b/>
          <w:bCs/>
          <w:sz w:val="52"/>
          <w:szCs w:val="52"/>
          <w:lang w:val="sv-SE"/>
        </w:rPr>
      </w:pPr>
      <w:r>
        <w:rPr>
          <w:rFonts w:eastAsia="Times New Roman" w:cs="Times New Roman" w:ascii="Arial" w:hAnsi="Arial"/>
          <w:b/>
          <w:bCs/>
          <w:sz w:val="52"/>
          <w:szCs w:val="52"/>
          <w:lang w:val="sv-SE"/>
        </w:rPr>
        <w:t>Determinacijski večer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Kdaj?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Ponedeljek, 28. septembra 2026, ob 18.00 uri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28"/>
          <w:szCs w:val="28"/>
          <w:lang w:val="sv-SE"/>
        </w:rPr>
      </w:pPr>
      <w:r>
        <w:rPr>
          <w:rFonts w:eastAsia="Times New Roman" w:cs="Times New Roman" w:ascii="Arial" w:hAnsi="Arial"/>
          <w:sz w:val="28"/>
          <w:szCs w:val="28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b/>
          <w:bCs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b/>
          <w:bCs/>
          <w:sz w:val="36"/>
          <w:szCs w:val="36"/>
          <w:lang w:val="sv-SE"/>
        </w:rPr>
        <w:t>Kje?</w:t>
      </w:r>
      <w:r>
        <w:rPr>
          <w:rFonts w:eastAsia="Times New Roman" w:cs="Times New Roman" w:ascii="Arial" w:hAnsi="Arial"/>
          <w:sz w:val="36"/>
          <w:szCs w:val="36"/>
          <w:lang w:val="sv-SE"/>
        </w:rPr>
        <w:t xml:space="preserve"> Dobimo se na sedežu društva, Preradovičeva 1.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  <w:t>Na ta dogodek lahko kdorkoli prinese gobe in mu jih pomagamo določiti.</w:t>
      </w:r>
    </w:p>
    <w:p>
      <w:pPr>
        <w:pStyle w:val="Normal"/>
        <w:spacing w:lineRule="auto" w:line="240" w:before="0" w:after="0"/>
        <w:ind w:end="142"/>
        <w:jc w:val="both"/>
        <w:rPr>
          <w:rFonts w:ascii="Arial" w:hAnsi="Arial" w:eastAsia="Times New Roman" w:cs="Times New Roman"/>
          <w:sz w:val="36"/>
          <w:szCs w:val="36"/>
          <w:lang w:val="sv-SE"/>
        </w:rPr>
      </w:pPr>
      <w:r>
        <w:rPr>
          <w:rFonts w:eastAsia="Times New Roman" w:cs="Times New Roman" w:ascii="Arial" w:hAnsi="Arial"/>
          <w:sz w:val="36"/>
          <w:szCs w:val="36"/>
          <w:lang w:val="sv-SE"/>
        </w:rPr>
      </w:r>
    </w:p>
    <w:p>
      <w:pPr>
        <w:pStyle w:val="Normal"/>
        <w:spacing w:lineRule="auto" w:line="240" w:before="0" w:after="0"/>
        <w:ind w:end="142"/>
        <w:rPr>
          <w:rFonts w:ascii="Arial" w:hAnsi="Arial" w:eastAsia="Times New Roman" w:cs="Times New Roman"/>
          <w:sz w:val="16"/>
          <w:szCs w:val="24"/>
          <w:lang w:val="sv-SE"/>
        </w:rPr>
      </w:pPr>
      <w:r>
        <w:rPr>
          <w:rFonts w:eastAsia="Times New Roman" w:cs="Times New Roman" w:ascii="Arial" w:hAnsi="Arial"/>
          <w:sz w:val="16"/>
          <w:szCs w:val="24"/>
          <w:lang w:val="sv-SE"/>
        </w:rPr>
      </w:r>
    </w:p>
    <w:p>
      <w:pPr>
        <w:pStyle w:val="Normal"/>
        <w:spacing w:lineRule="auto" w:line="240" w:before="0" w:after="0"/>
        <w:ind w:end="-1"/>
        <w:rPr>
          <w:rFonts w:ascii="Arial" w:hAnsi="Arial" w:eastAsia="Times New Roman" w:cs="Times New Roman"/>
          <w:b/>
          <w:bCs/>
          <w:sz w:val="24"/>
          <w:szCs w:val="24"/>
        </w:rPr>
      </w:pPr>
      <w:r>
        <w:rPr/>
        <w:drawing>
          <wp:inline distT="0" distB="0" distL="0" distR="0">
            <wp:extent cx="1524000" cy="1185545"/>
            <wp:effectExtent l="0" t="0" r="0" b="0"/>
            <wp:docPr id="6" name="Picture 1" descr="Boletus edu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Boletus eduli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8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524000" cy="1185545"/>
            <wp:effectExtent l="0" t="0" r="0" b="0"/>
            <wp:docPr id="7" name="Picture 4" descr="Cantharellus cibar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Cantharellus cibariu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8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562100" cy="1181100"/>
            <wp:effectExtent l="0" t="0" r="0" b="0"/>
            <wp:docPr id="8" name="Picture 6" descr="Amanita musc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6" descr="Amanita muscari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568450" cy="1176655"/>
            <wp:effectExtent l="0" t="0" r="0" b="0"/>
            <wp:docPr id="9" name="Picture 10" descr="Macrolepiota excori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 descr="Macrolepiota excoriat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134" w:right="991" w:gutter="0" w:header="0" w:top="1135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l-SI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l-S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l-S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9d4c5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a5cf7"/>
    <w:rPr>
      <w:b/>
      <w:bCs/>
    </w:rPr>
  </w:style>
  <w:style w:type="paragraph" w:styleId="Naslov" w:customStyle="1">
    <w:name w:val="Naslov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Kazalo" w:customStyle="1">
    <w:name w:val="Kazalo"/>
    <w:basedOn w:val="Normal"/>
    <w:qFormat/>
    <w:pPr>
      <w:suppressLineNumbers/>
    </w:pPr>
    <w:rPr>
      <w:rFonts w:cs="Lucida Sans"/>
    </w:rPr>
  </w:style>
  <w:style w:type="paragraph" w:styleId="Naslovuser" w:customStyle="1">
    <w:name w:val="Naslov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Kazalouser" w:customStyle="1">
    <w:name w:val="Kazalo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d4c5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Vsebinaokvira" w:customStyle="1">
    <w:name w:val="Vsebina okvira"/>
    <w:basedOn w:val="Normal"/>
    <w:qFormat/>
    <w:pPr/>
    <w:rPr/>
  </w:style>
  <w:style w:type="paragraph" w:styleId="Vsebinaokvirauser" w:customStyle="1">
    <w:name w:val="Vsebina okvira (user)"/>
    <w:basedOn w:val="Normal"/>
    <w:qFormat/>
    <w:pPr/>
    <w:rPr/>
  </w:style>
  <w:style w:type="numbering" w:styleId="Niseznam" w:customStyle="1">
    <w:name w:val="Ni seznam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6.jpe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D04E8-2EDE-47EA-95BB-1AA901F9D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LibreOffice/26.2.5.2$Windows_X86_64 LibreOffice_project/cd7284b4cbbfeb507e630c1aac019f4157393acb</Application>
  <AppVersion>15.0000</AppVersion>
  <Pages>4</Pages>
  <Words>249</Words>
  <Characters>1363</Characters>
  <CharactersWithSpaces>1600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2026-08-31T12:54:00Z</dcterms:created>
  <dc:creator>Šerod Slavko</dc:creator>
  <dc:description/>
  <dc:language>sl-SI</dc:language>
  <cp:lastModifiedBy/>
  <cp:lastPrinted>2024-10-21T07:55:00Z</cp:lastPrinted>
  <dcterms:modified xsi:type="dcterms:W3CDTF">2026-08-31T15:24:02Z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